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1D" w:rsidRDefault="0080761D" w:rsidP="0080761D">
      <w:pPr>
        <w:pStyle w:val="Rubrik1"/>
      </w:pPr>
      <w:bookmarkStart w:id="0" w:name="_GoBack"/>
      <w:r>
        <w:t>Dagordning Salt Mittsveriges årsmöte 2020</w:t>
      </w:r>
    </w:p>
    <w:bookmarkEnd w:id="0"/>
    <w:p w:rsidR="0080761D" w:rsidRDefault="0080761D" w:rsidP="0062407F">
      <w:pPr>
        <w:pStyle w:val="Default"/>
        <w:rPr>
          <w:sz w:val="22"/>
          <w:szCs w:val="22"/>
        </w:rPr>
      </w:pPr>
    </w:p>
    <w:p w:rsidR="0080761D" w:rsidRDefault="0080761D" w:rsidP="0062407F">
      <w:pPr>
        <w:pStyle w:val="Default"/>
        <w:rPr>
          <w:sz w:val="22"/>
          <w:szCs w:val="22"/>
        </w:rPr>
      </w:pPr>
    </w:p>
    <w:p w:rsidR="0062407F" w:rsidRDefault="0062407F" w:rsidP="006240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4.7.1 Val av ordförande, vice ordförande och sekreterare för årsmötet.                    </w:t>
      </w:r>
    </w:p>
    <w:p w:rsidR="0062407F" w:rsidRDefault="0062407F" w:rsidP="0062407F">
      <w:pPr>
        <w:pStyle w:val="Default"/>
        <w:ind w:firstLine="1304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4.7.2 Val av rösträknare och justeringsmän.                                                               </w:t>
      </w:r>
    </w:p>
    <w:p w:rsidR="0062407F" w:rsidRDefault="0062407F" w:rsidP="0062407F">
      <w:pPr>
        <w:pStyle w:val="Default"/>
        <w:spacing w:after="27"/>
        <w:ind w:firstLine="1304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ind w:firstLine="1304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4.7.3 Godkännande av dagordning för mötet.                                      </w:t>
      </w: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4.7.4 Godkännande av kallelse till mötet.                                                                  </w:t>
      </w: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4.7.5 Styrelsens redogörelse för det gångna verksamhetsåret.              </w:t>
      </w:r>
      <w:r>
        <w:rPr>
          <w:sz w:val="22"/>
          <w:szCs w:val="22"/>
        </w:rPr>
        <w:br/>
      </w: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4.7.6 Revisorernas berättelse.                                                               </w:t>
      </w: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4.7.7 Fråga om ansvarsfrihet.                                                               </w:t>
      </w: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4.7.8 Fastställande av verksamhetsplan.                                               </w:t>
      </w:r>
      <w:r>
        <w:rPr>
          <w:sz w:val="22"/>
          <w:szCs w:val="22"/>
        </w:rPr>
        <w:br/>
      </w: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4.7.9 Fastställande av budget för nästa räkenskapsår.                          </w:t>
      </w:r>
      <w:r>
        <w:rPr>
          <w:sz w:val="22"/>
          <w:szCs w:val="22"/>
        </w:rPr>
        <w:br/>
        <w:t>               </w:t>
      </w: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4.7.10 Val av ledamöter i styrelsen.                                                     </w:t>
      </w:r>
    </w:p>
    <w:p w:rsidR="0062407F" w:rsidRDefault="0062407F" w:rsidP="0062407F">
      <w:pPr>
        <w:pStyle w:val="Default"/>
        <w:spacing w:after="27"/>
        <w:ind w:firstLine="1304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4.7.11 Val av revisor jämte suppleant för nästa räkenskapsår.             </w:t>
      </w:r>
    </w:p>
    <w:p w:rsidR="0062407F" w:rsidRDefault="0062407F" w:rsidP="0062407F">
      <w:pPr>
        <w:pStyle w:val="Default"/>
        <w:spacing w:after="27"/>
        <w:ind w:firstLine="1304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4.7.12 Val av ombud till Salts riksårsmöte.                                                                </w:t>
      </w:r>
    </w:p>
    <w:p w:rsidR="0062407F" w:rsidRDefault="0062407F" w:rsidP="0062407F">
      <w:pPr>
        <w:pStyle w:val="Default"/>
        <w:spacing w:after="27"/>
        <w:ind w:firstLine="1304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4.7.13 Val av nästkommande års valberedning samt representant        </w:t>
      </w:r>
      <w:r>
        <w:rPr>
          <w:sz w:val="22"/>
          <w:szCs w:val="22"/>
        </w:rPr>
        <w:br/>
        <w:t xml:space="preserve">och suppleant till Salts riksorganisations valberedning. </w:t>
      </w:r>
    </w:p>
    <w:p w:rsidR="0062407F" w:rsidRDefault="0062407F" w:rsidP="0062407F">
      <w:pPr>
        <w:pStyle w:val="Default"/>
        <w:spacing w:after="27"/>
        <w:ind w:firstLine="1304"/>
        <w:rPr>
          <w:sz w:val="22"/>
          <w:szCs w:val="22"/>
        </w:rPr>
      </w:pPr>
    </w:p>
    <w:p w:rsidR="0062407F" w:rsidRDefault="0062407F" w:rsidP="0062407F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4.7.14 Stadgeenligt väckta motioner.                                                    </w:t>
      </w:r>
    </w:p>
    <w:p w:rsidR="0062407F" w:rsidRDefault="0062407F" w:rsidP="0062407F">
      <w:pPr>
        <w:pStyle w:val="Default"/>
        <w:spacing w:after="27"/>
        <w:ind w:firstLine="1304"/>
        <w:rPr>
          <w:sz w:val="22"/>
          <w:szCs w:val="22"/>
        </w:rPr>
      </w:pPr>
      <w:r>
        <w:rPr>
          <w:sz w:val="22"/>
          <w:szCs w:val="22"/>
        </w:rPr>
        <w:t xml:space="preserve">                      </w:t>
      </w:r>
    </w:p>
    <w:p w:rsidR="0062407F" w:rsidRDefault="0062407F" w:rsidP="006240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4.7.15 Förslag väckta av styrelsen.                                                       </w:t>
      </w:r>
    </w:p>
    <w:p w:rsidR="0059349A" w:rsidRDefault="0059349A"/>
    <w:sectPr w:rsidR="0059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7F"/>
    <w:rsid w:val="0059349A"/>
    <w:rsid w:val="0062407F"/>
    <w:rsid w:val="008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7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basedOn w:val="Normal"/>
    <w:rsid w:val="0062407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07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7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basedOn w:val="Normal"/>
    <w:rsid w:val="0062407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07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Ström</dc:creator>
  <cp:lastModifiedBy>Simon Ström</cp:lastModifiedBy>
  <cp:revision>2</cp:revision>
  <dcterms:created xsi:type="dcterms:W3CDTF">2020-04-10T11:36:00Z</dcterms:created>
  <dcterms:modified xsi:type="dcterms:W3CDTF">2020-04-10T11:39:00Z</dcterms:modified>
</cp:coreProperties>
</file>